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101" w14:textId="7AE038E6" w:rsidR="00366F4A" w:rsidRPr="00E02ABE" w:rsidRDefault="00366F4A" w:rsidP="00F350AF">
      <w:pPr>
        <w:jc w:val="left"/>
        <w:rPr>
          <w:sz w:val="24"/>
          <w:szCs w:val="24"/>
        </w:rPr>
      </w:pPr>
      <w:r w:rsidRPr="00E02ABE">
        <w:rPr>
          <w:rFonts w:ascii="Arial" w:hAnsi="Arial" w:cs="Arial"/>
          <w:sz w:val="24"/>
          <w:szCs w:val="24"/>
        </w:rPr>
        <w:t>Law School Calendar</w:t>
      </w:r>
    </w:p>
    <w:p w14:paraId="31D203CF" w14:textId="52B6151D" w:rsidR="00366F4A" w:rsidRPr="00E02ABE" w:rsidRDefault="00366F4A" w:rsidP="00366F4A">
      <w:pPr>
        <w:jc w:val="left"/>
        <w:rPr>
          <w:rFonts w:ascii="Arial" w:hAnsi="Arial" w:cs="Arial"/>
          <w:sz w:val="24"/>
          <w:szCs w:val="24"/>
        </w:rPr>
      </w:pPr>
      <w:r w:rsidRPr="00E02ABE">
        <w:rPr>
          <w:rFonts w:ascii="Arial" w:hAnsi="Arial" w:cs="Arial"/>
          <w:sz w:val="24"/>
          <w:szCs w:val="24"/>
        </w:rPr>
        <w:t>Academic Year 201</w:t>
      </w:r>
      <w:r w:rsidR="00E07C09">
        <w:rPr>
          <w:rFonts w:ascii="Arial" w:hAnsi="Arial" w:cs="Arial"/>
          <w:sz w:val="24"/>
          <w:szCs w:val="24"/>
        </w:rPr>
        <w:t>9</w:t>
      </w:r>
      <w:r w:rsidRPr="00E02ABE">
        <w:rPr>
          <w:rFonts w:ascii="Arial" w:hAnsi="Arial" w:cs="Arial"/>
          <w:sz w:val="24"/>
          <w:szCs w:val="24"/>
        </w:rPr>
        <w:t>–20</w:t>
      </w:r>
      <w:r w:rsidR="00E07C09">
        <w:rPr>
          <w:rFonts w:ascii="Arial" w:hAnsi="Arial" w:cs="Arial"/>
          <w:sz w:val="24"/>
          <w:szCs w:val="24"/>
        </w:rPr>
        <w:t>20</w:t>
      </w:r>
    </w:p>
    <w:p w14:paraId="3EEDDC83" w14:textId="13A472F3" w:rsidR="00366F4A" w:rsidRPr="00E02ABE" w:rsidRDefault="00A63502" w:rsidP="00E02ABE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E02ABE">
        <w:rPr>
          <w:rFonts w:ascii="Arial" w:hAnsi="Arial" w:cs="Arial"/>
          <w:b/>
          <w:sz w:val="24"/>
          <w:szCs w:val="24"/>
        </w:rPr>
        <w:t>Fall 201</w:t>
      </w:r>
      <w:r w:rsidR="00033BDA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eGrid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6082"/>
      </w:tblGrid>
      <w:tr w:rsidR="00F074E6" w:rsidRPr="00F074E6" w14:paraId="71F22626" w14:textId="77777777" w:rsidTr="00E02ABE">
        <w:trPr>
          <w:trHeight w:val="432"/>
          <w:tblHeader/>
        </w:trPr>
        <w:tc>
          <w:tcPr>
            <w:tcW w:w="2340" w:type="dxa"/>
          </w:tcPr>
          <w:p w14:paraId="0F418BD2" w14:textId="3D7BBBDA" w:rsidR="003168D7" w:rsidRPr="00F074E6" w:rsidRDefault="003168D7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074E6">
              <w:rPr>
                <w:rFonts w:cs="Arial"/>
                <w:szCs w:val="28"/>
              </w:rPr>
              <w:t>Date</w:t>
            </w:r>
          </w:p>
        </w:tc>
        <w:tc>
          <w:tcPr>
            <w:tcW w:w="2520" w:type="dxa"/>
          </w:tcPr>
          <w:p w14:paraId="609DBFBE" w14:textId="1C32BADF" w:rsidR="003168D7" w:rsidRPr="00F074E6" w:rsidRDefault="003168D7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074E6">
              <w:rPr>
                <w:rFonts w:cs="Arial"/>
                <w:szCs w:val="28"/>
              </w:rPr>
              <w:t>Day</w:t>
            </w:r>
          </w:p>
        </w:tc>
        <w:tc>
          <w:tcPr>
            <w:tcW w:w="6082" w:type="dxa"/>
          </w:tcPr>
          <w:p w14:paraId="1ED1CEAB" w14:textId="2DBAD5DF" w:rsidR="003168D7" w:rsidRPr="00F074E6" w:rsidRDefault="003168D7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074E6">
              <w:rPr>
                <w:rFonts w:cs="Arial"/>
                <w:szCs w:val="28"/>
              </w:rPr>
              <w:t>Event</w:t>
            </w:r>
          </w:p>
        </w:tc>
      </w:tr>
      <w:tr w:rsidR="00201B46" w:rsidRPr="00E02ABE" w14:paraId="31F3DAA5" w14:textId="77777777" w:rsidTr="00E02ABE">
        <w:trPr>
          <w:trHeight w:val="432"/>
        </w:trPr>
        <w:tc>
          <w:tcPr>
            <w:tcW w:w="2340" w:type="dxa"/>
          </w:tcPr>
          <w:p w14:paraId="453E2B0B" w14:textId="15B25596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August 1</w:t>
            </w:r>
            <w:r w:rsidR="000F1FAE">
              <w:rPr>
                <w:rFonts w:ascii="Arial" w:hAnsi="Arial" w:cs="Arial"/>
                <w:sz w:val="24"/>
                <w:szCs w:val="24"/>
              </w:rPr>
              <w:t>9-20</w:t>
            </w:r>
          </w:p>
        </w:tc>
        <w:tc>
          <w:tcPr>
            <w:tcW w:w="2520" w:type="dxa"/>
          </w:tcPr>
          <w:p w14:paraId="7D061158" w14:textId="28F26E36" w:rsidR="00201B46" w:rsidRPr="00E02ABE" w:rsidRDefault="000F1FAE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 xml:space="preserve">day &amp; </w:t>
            </w:r>
            <w:r>
              <w:rPr>
                <w:rFonts w:ascii="Arial" w:hAnsi="Arial" w:cs="Arial"/>
                <w:sz w:val="24"/>
                <w:szCs w:val="24"/>
              </w:rPr>
              <w:t>Tues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 xml:space="preserve">day </w:t>
            </w:r>
          </w:p>
        </w:tc>
        <w:tc>
          <w:tcPr>
            <w:tcW w:w="6082" w:type="dxa"/>
          </w:tcPr>
          <w:p w14:paraId="6CD460B1" w14:textId="64DA4B57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First-Year Orientation</w:t>
            </w:r>
          </w:p>
        </w:tc>
      </w:tr>
      <w:tr w:rsidR="00201B46" w:rsidRPr="00E02ABE" w14:paraId="3E3148B1" w14:textId="77777777" w:rsidTr="00E02ABE">
        <w:trPr>
          <w:trHeight w:val="432"/>
        </w:trPr>
        <w:tc>
          <w:tcPr>
            <w:tcW w:w="2340" w:type="dxa"/>
          </w:tcPr>
          <w:p w14:paraId="791C577C" w14:textId="3D1792D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August 2</w:t>
            </w:r>
            <w:r w:rsidR="000F1F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4F553A10" w14:textId="145A2D8D" w:rsidR="00201B46" w:rsidRPr="00E02ABE" w:rsidRDefault="000F1FAE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6082" w:type="dxa"/>
          </w:tcPr>
          <w:p w14:paraId="13A16822" w14:textId="747A7B8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Classes Begin</w:t>
            </w:r>
          </w:p>
        </w:tc>
      </w:tr>
      <w:tr w:rsidR="00201B46" w:rsidRPr="00E02ABE" w14:paraId="005EF9D9" w14:textId="77777777" w:rsidTr="00E02ABE">
        <w:trPr>
          <w:trHeight w:val="432"/>
        </w:trPr>
        <w:tc>
          <w:tcPr>
            <w:tcW w:w="2340" w:type="dxa"/>
          </w:tcPr>
          <w:p w14:paraId="03BE8BBE" w14:textId="1EAD89A8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</w:t>
            </w:r>
            <w:r w:rsidR="000F1F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4003988B" w14:textId="7C3C62F3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</w:t>
            </w:r>
            <w:r w:rsidR="000F1FAE">
              <w:rPr>
                <w:rFonts w:ascii="Arial" w:hAnsi="Arial" w:cs="Arial"/>
                <w:sz w:val="24"/>
                <w:szCs w:val="24"/>
              </w:rPr>
              <w:t>hur</w:t>
            </w:r>
            <w:r w:rsidRPr="00E02ABE">
              <w:rPr>
                <w:rFonts w:ascii="Arial" w:hAnsi="Arial" w:cs="Arial"/>
                <w:sz w:val="24"/>
                <w:szCs w:val="24"/>
              </w:rPr>
              <w:t>sday</w:t>
            </w:r>
          </w:p>
        </w:tc>
        <w:tc>
          <w:tcPr>
            <w:tcW w:w="6082" w:type="dxa"/>
          </w:tcPr>
          <w:p w14:paraId="64FFDFE4" w14:textId="4BC2123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without a grade of “W” and to change from credit to audit</w:t>
            </w:r>
          </w:p>
        </w:tc>
      </w:tr>
      <w:tr w:rsidR="00201B46" w:rsidRPr="00E02ABE" w14:paraId="4C993753" w14:textId="77777777" w:rsidTr="00E02ABE">
        <w:trPr>
          <w:trHeight w:val="432"/>
        </w:trPr>
        <w:tc>
          <w:tcPr>
            <w:tcW w:w="2340" w:type="dxa"/>
          </w:tcPr>
          <w:p w14:paraId="48FC2BDD" w14:textId="11D0F407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9146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D2BA849" w14:textId="64E4EF1E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5EE3BAAE" w14:textId="3FF1F1EE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Labor Day</w:t>
            </w:r>
            <w:r w:rsidR="00B863B1" w:rsidRPr="00E02ABE">
              <w:rPr>
                <w:rFonts w:ascii="Arial" w:hAnsi="Arial" w:cs="Arial"/>
                <w:sz w:val="24"/>
                <w:szCs w:val="24"/>
              </w:rPr>
              <w:t>.</w:t>
            </w:r>
            <w:r w:rsidRPr="00E02ABE">
              <w:rPr>
                <w:rFonts w:ascii="Arial" w:hAnsi="Arial" w:cs="Arial"/>
                <w:sz w:val="24"/>
                <w:szCs w:val="24"/>
              </w:rPr>
              <w:t xml:space="preserve"> No Classes</w:t>
            </w:r>
          </w:p>
        </w:tc>
      </w:tr>
      <w:tr w:rsidR="00201B46" w:rsidRPr="00E02ABE" w14:paraId="58034C67" w14:textId="77777777" w:rsidTr="00E02ABE">
        <w:trPr>
          <w:trHeight w:val="432"/>
        </w:trPr>
        <w:tc>
          <w:tcPr>
            <w:tcW w:w="2340" w:type="dxa"/>
          </w:tcPr>
          <w:p w14:paraId="09D92B06" w14:textId="480D567C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9146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6B542F10" w14:textId="09DA4479" w:rsidR="00201B46" w:rsidRPr="00E02ABE" w:rsidRDefault="0091463E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6082" w:type="dxa"/>
          </w:tcPr>
          <w:p w14:paraId="179E6742" w14:textId="786976B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 a grade of “W”</w:t>
            </w:r>
          </w:p>
        </w:tc>
      </w:tr>
      <w:tr w:rsidR="00201B46" w:rsidRPr="00E02ABE" w14:paraId="2C28A722" w14:textId="77777777" w:rsidTr="00E02ABE">
        <w:trPr>
          <w:trHeight w:val="432"/>
        </w:trPr>
        <w:tc>
          <w:tcPr>
            <w:tcW w:w="2340" w:type="dxa"/>
          </w:tcPr>
          <w:p w14:paraId="75975B9E" w14:textId="0666203A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Nov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</w:t>
            </w:r>
            <w:r w:rsidR="0091463E">
              <w:rPr>
                <w:rFonts w:ascii="Arial" w:hAnsi="Arial" w:cs="Arial"/>
                <w:sz w:val="24"/>
                <w:szCs w:val="24"/>
              </w:rPr>
              <w:t>7</w:t>
            </w:r>
            <w:r w:rsidR="005753A6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91463E">
              <w:rPr>
                <w:rFonts w:ascii="Arial" w:hAnsi="Arial" w:cs="Arial"/>
                <w:sz w:val="24"/>
                <w:szCs w:val="24"/>
              </w:rPr>
              <w:t>Dec-1</w:t>
            </w:r>
          </w:p>
        </w:tc>
        <w:tc>
          <w:tcPr>
            <w:tcW w:w="2520" w:type="dxa"/>
          </w:tcPr>
          <w:p w14:paraId="4AA2BD80" w14:textId="3468728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Wednesday–Sunday</w:t>
            </w:r>
          </w:p>
        </w:tc>
        <w:tc>
          <w:tcPr>
            <w:tcW w:w="6082" w:type="dxa"/>
          </w:tcPr>
          <w:p w14:paraId="604CB023" w14:textId="72E021B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Thanksgiving Holiday</w:t>
            </w:r>
            <w:r w:rsidR="00B863B1" w:rsidRPr="00E02ABE">
              <w:rPr>
                <w:rFonts w:ascii="Arial" w:hAnsi="Arial" w:cs="Arial"/>
                <w:sz w:val="24"/>
                <w:szCs w:val="24"/>
              </w:rPr>
              <w:t>.</w:t>
            </w:r>
            <w:r w:rsidRPr="00E02ABE">
              <w:rPr>
                <w:rFonts w:ascii="Arial" w:hAnsi="Arial" w:cs="Arial"/>
                <w:sz w:val="24"/>
                <w:szCs w:val="24"/>
              </w:rPr>
              <w:t xml:space="preserve"> No Classes</w:t>
            </w:r>
          </w:p>
        </w:tc>
      </w:tr>
      <w:tr w:rsidR="00201B46" w:rsidRPr="00E02ABE" w14:paraId="79318CB3" w14:textId="77777777" w:rsidTr="00E02ABE">
        <w:trPr>
          <w:trHeight w:val="432"/>
        </w:trPr>
        <w:tc>
          <w:tcPr>
            <w:tcW w:w="2340" w:type="dxa"/>
          </w:tcPr>
          <w:p w14:paraId="2EA081B1" w14:textId="65D7FA83" w:rsidR="00201B46" w:rsidRPr="00E02ABE" w:rsidRDefault="005753A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5</w:t>
            </w:r>
          </w:p>
        </w:tc>
        <w:tc>
          <w:tcPr>
            <w:tcW w:w="2520" w:type="dxa"/>
          </w:tcPr>
          <w:p w14:paraId="5E9C41EF" w14:textId="28E3FE4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2B9A577A" w14:textId="43AECD35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of Classes</w:t>
            </w:r>
          </w:p>
        </w:tc>
      </w:tr>
      <w:tr w:rsidR="00201B46" w:rsidRPr="00E02ABE" w14:paraId="5F8B89AD" w14:textId="77777777" w:rsidTr="00E02ABE">
        <w:trPr>
          <w:trHeight w:val="432"/>
        </w:trPr>
        <w:tc>
          <w:tcPr>
            <w:tcW w:w="2340" w:type="dxa"/>
          </w:tcPr>
          <w:p w14:paraId="7CEFB957" w14:textId="68EDAC83" w:rsidR="00201B46" w:rsidRPr="00E02ABE" w:rsidRDefault="00D44D8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  <w:r w:rsidR="007C54D7" w:rsidRPr="00E02ABE">
              <w:rPr>
                <w:rFonts w:ascii="Arial" w:hAnsi="Arial" w:cs="Arial"/>
                <w:sz w:val="24"/>
                <w:szCs w:val="24"/>
              </w:rPr>
              <w:t xml:space="preserve">ember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13A64ACD" w14:textId="4D9FDCFD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6082" w:type="dxa"/>
          </w:tcPr>
          <w:p w14:paraId="6D904840" w14:textId="2403327D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Study Day</w:t>
            </w:r>
          </w:p>
        </w:tc>
      </w:tr>
      <w:tr w:rsidR="00201B46" w:rsidRPr="00E02ABE" w14:paraId="211A7FF4" w14:textId="77777777" w:rsidTr="00E02ABE">
        <w:trPr>
          <w:trHeight w:val="432"/>
        </w:trPr>
        <w:tc>
          <w:tcPr>
            <w:tcW w:w="2340" w:type="dxa"/>
          </w:tcPr>
          <w:p w14:paraId="76CBEEC4" w14:textId="2B5BA720" w:rsidR="00201B46" w:rsidRPr="00E02ABE" w:rsidRDefault="007C54D7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7324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0893D39C" w14:textId="359A75B3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2A29CBA2" w14:textId="191DE201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Examinations Begin</w:t>
            </w:r>
          </w:p>
        </w:tc>
      </w:tr>
      <w:tr w:rsidR="00201B46" w:rsidRPr="00E02ABE" w14:paraId="39A2FED2" w14:textId="77777777" w:rsidTr="00E02ABE">
        <w:trPr>
          <w:trHeight w:val="432"/>
        </w:trPr>
        <w:tc>
          <w:tcPr>
            <w:tcW w:w="2340" w:type="dxa"/>
          </w:tcPr>
          <w:p w14:paraId="10AB77E7" w14:textId="590827C9" w:rsidR="00201B46" w:rsidRPr="00E02ABE" w:rsidRDefault="007C54D7" w:rsidP="00201B46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</w:t>
            </w:r>
            <w:r w:rsidR="007324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1D239E9B" w14:textId="01A2239B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7A8850EF" w14:textId="2A740E2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Examinations End</w:t>
            </w:r>
          </w:p>
        </w:tc>
      </w:tr>
      <w:tr w:rsidR="00201B46" w:rsidRPr="00E02ABE" w14:paraId="406605D3" w14:textId="77777777" w:rsidTr="00E02ABE">
        <w:trPr>
          <w:trHeight w:val="432"/>
        </w:trPr>
        <w:tc>
          <w:tcPr>
            <w:tcW w:w="2340" w:type="dxa"/>
            <w:tcBorders>
              <w:top w:val="single" w:sz="4" w:space="0" w:color="auto"/>
            </w:tcBorders>
          </w:tcPr>
          <w:p w14:paraId="0B53A4AF" w14:textId="032ED054" w:rsidR="00201B46" w:rsidRPr="00E02ABE" w:rsidRDefault="00201B46" w:rsidP="00201B4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02ABE">
              <w:rPr>
                <w:rFonts w:ascii="Arial" w:hAnsi="Arial" w:cs="Arial"/>
                <w:b/>
                <w:sz w:val="24"/>
                <w:szCs w:val="24"/>
              </w:rPr>
              <w:t>Spring 20</w:t>
            </w:r>
            <w:r w:rsidR="00033BD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2E1925C" w14:textId="1486E435" w:rsidR="00201B46" w:rsidRPr="00CF7FC0" w:rsidRDefault="00CF7FC0" w:rsidP="00201B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6082" w:type="dxa"/>
            <w:tcBorders>
              <w:top w:val="single" w:sz="4" w:space="0" w:color="auto"/>
            </w:tcBorders>
          </w:tcPr>
          <w:p w14:paraId="42B8A385" w14:textId="38BE8AC9" w:rsidR="00201B46" w:rsidRPr="00CF7FC0" w:rsidRDefault="00CF7FC0" w:rsidP="00201B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201B46" w:rsidRPr="00E02ABE" w14:paraId="4B6B6625" w14:textId="77777777" w:rsidTr="00E02ABE">
        <w:trPr>
          <w:trHeight w:val="432"/>
        </w:trPr>
        <w:tc>
          <w:tcPr>
            <w:tcW w:w="2340" w:type="dxa"/>
          </w:tcPr>
          <w:p w14:paraId="452D5A9B" w14:textId="22592B3D" w:rsidR="00201B46" w:rsidRPr="00E02ABE" w:rsidRDefault="00B60E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</w:t>
            </w:r>
            <w:r w:rsidR="00AE1F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77F9C745" w14:textId="37BA777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445E8F89" w14:textId="3E78E6E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Classes Begin</w:t>
            </w:r>
          </w:p>
        </w:tc>
      </w:tr>
      <w:tr w:rsidR="00201B46" w:rsidRPr="00E02ABE" w14:paraId="61670F83" w14:textId="77777777" w:rsidTr="00E02ABE">
        <w:trPr>
          <w:trHeight w:val="432"/>
        </w:trPr>
        <w:tc>
          <w:tcPr>
            <w:tcW w:w="2340" w:type="dxa"/>
          </w:tcPr>
          <w:p w14:paraId="723A89FB" w14:textId="11E85B14" w:rsidR="00201B46" w:rsidRPr="00E02ABE" w:rsidRDefault="00B60E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</w:t>
            </w:r>
            <w:r w:rsidR="00AE1F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14:paraId="4ACC5BA4" w14:textId="07863A9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1CE48D5A" w14:textId="7C80779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Martin Luther King, Jr. Day. No Classes</w:t>
            </w:r>
          </w:p>
        </w:tc>
      </w:tr>
      <w:tr w:rsidR="00201B46" w:rsidRPr="00E02ABE" w14:paraId="283EA62E" w14:textId="77777777" w:rsidTr="00E02ABE">
        <w:trPr>
          <w:trHeight w:val="432"/>
        </w:trPr>
        <w:tc>
          <w:tcPr>
            <w:tcW w:w="2340" w:type="dxa"/>
          </w:tcPr>
          <w:p w14:paraId="49CB1099" w14:textId="46B0479F" w:rsidR="00201B46" w:rsidRPr="00E02ABE" w:rsidRDefault="00B60E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</w:t>
            </w:r>
            <w:r w:rsidR="00AE1F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E4888AA" w14:textId="43839B3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6082" w:type="dxa"/>
          </w:tcPr>
          <w:p w14:paraId="0FAF9563" w14:textId="09412FF8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without a grade of “W” and to change from credit to audit</w:t>
            </w:r>
          </w:p>
        </w:tc>
      </w:tr>
      <w:tr w:rsidR="00201B46" w:rsidRPr="00E02ABE" w14:paraId="25125156" w14:textId="77777777" w:rsidTr="00E02ABE">
        <w:trPr>
          <w:trHeight w:val="432"/>
        </w:trPr>
        <w:tc>
          <w:tcPr>
            <w:tcW w:w="2340" w:type="dxa"/>
          </w:tcPr>
          <w:p w14:paraId="76895230" w14:textId="532323A9" w:rsidR="00201B46" w:rsidRPr="00E02ABE" w:rsidRDefault="00FF012C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FE30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0D23047C" w14:textId="6E9B5397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6082" w:type="dxa"/>
          </w:tcPr>
          <w:p w14:paraId="136FC511" w14:textId="0B2926D8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 a grade of “W”</w:t>
            </w:r>
          </w:p>
        </w:tc>
      </w:tr>
      <w:tr w:rsidR="00201B46" w:rsidRPr="00E02ABE" w14:paraId="608C861D" w14:textId="77777777" w:rsidTr="00E02ABE">
        <w:trPr>
          <w:trHeight w:val="432"/>
        </w:trPr>
        <w:tc>
          <w:tcPr>
            <w:tcW w:w="2340" w:type="dxa"/>
          </w:tcPr>
          <w:p w14:paraId="4AC70A50" w14:textId="53EEFF88" w:rsidR="00201B46" w:rsidRPr="00E02ABE" w:rsidRDefault="00FF012C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FE30F3">
              <w:rPr>
                <w:rFonts w:ascii="Arial" w:hAnsi="Arial" w:cs="Arial"/>
                <w:sz w:val="24"/>
                <w:szCs w:val="24"/>
              </w:rPr>
              <w:t>8-15</w:t>
            </w:r>
          </w:p>
        </w:tc>
        <w:tc>
          <w:tcPr>
            <w:tcW w:w="2520" w:type="dxa"/>
          </w:tcPr>
          <w:p w14:paraId="50E37022" w14:textId="105787B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Sunday–Sunday</w:t>
            </w:r>
          </w:p>
        </w:tc>
        <w:tc>
          <w:tcPr>
            <w:tcW w:w="6082" w:type="dxa"/>
          </w:tcPr>
          <w:p w14:paraId="4051B6B9" w14:textId="7A181CA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Spring Break. No Classes</w:t>
            </w:r>
          </w:p>
        </w:tc>
      </w:tr>
      <w:tr w:rsidR="00201B46" w:rsidRPr="00E02ABE" w14:paraId="0E99F04F" w14:textId="77777777" w:rsidTr="00E02ABE">
        <w:trPr>
          <w:trHeight w:val="432"/>
        </w:trPr>
        <w:tc>
          <w:tcPr>
            <w:tcW w:w="2340" w:type="dxa"/>
          </w:tcPr>
          <w:p w14:paraId="4BD50E21" w14:textId="44AB1E56" w:rsidR="00201B46" w:rsidRPr="00E02ABE" w:rsidRDefault="00C14A77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10-12</w:t>
            </w:r>
          </w:p>
        </w:tc>
        <w:tc>
          <w:tcPr>
            <w:tcW w:w="2520" w:type="dxa"/>
          </w:tcPr>
          <w:p w14:paraId="478BDB3C" w14:textId="25BB00D1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Friday–Sunday</w:t>
            </w:r>
          </w:p>
        </w:tc>
        <w:tc>
          <w:tcPr>
            <w:tcW w:w="6082" w:type="dxa"/>
          </w:tcPr>
          <w:p w14:paraId="5B665F11" w14:textId="76DA32F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Easter Holiday. No Classes</w:t>
            </w:r>
          </w:p>
        </w:tc>
      </w:tr>
      <w:tr w:rsidR="00201B46" w:rsidRPr="00E02ABE" w14:paraId="7A8310BF" w14:textId="77777777" w:rsidTr="00E02ABE">
        <w:trPr>
          <w:trHeight w:val="432"/>
        </w:trPr>
        <w:tc>
          <w:tcPr>
            <w:tcW w:w="2340" w:type="dxa"/>
          </w:tcPr>
          <w:p w14:paraId="42A4C21E" w14:textId="554A58D0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</w:t>
            </w:r>
            <w:r w:rsidR="003805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45B7D450" w14:textId="7B084D9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3858CB9E" w14:textId="4CC657E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of Classes. No Classes beginning after 4:45 pm</w:t>
            </w:r>
          </w:p>
        </w:tc>
      </w:tr>
      <w:tr w:rsidR="00201B46" w:rsidRPr="00E02ABE" w14:paraId="56764FF8" w14:textId="77777777" w:rsidTr="00E02ABE">
        <w:trPr>
          <w:trHeight w:val="432"/>
        </w:trPr>
        <w:tc>
          <w:tcPr>
            <w:tcW w:w="2340" w:type="dxa"/>
          </w:tcPr>
          <w:p w14:paraId="7681AE3C" w14:textId="03ED3894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</w:t>
            </w:r>
            <w:r w:rsidR="003805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806363F" w14:textId="089482E1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6082" w:type="dxa"/>
          </w:tcPr>
          <w:p w14:paraId="515BF1DE" w14:textId="586716BB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Study Day</w:t>
            </w:r>
          </w:p>
        </w:tc>
      </w:tr>
      <w:tr w:rsidR="00201B46" w:rsidRPr="00E02ABE" w14:paraId="066AD980" w14:textId="77777777" w:rsidTr="00E02ABE">
        <w:trPr>
          <w:trHeight w:val="432"/>
        </w:trPr>
        <w:tc>
          <w:tcPr>
            <w:tcW w:w="2340" w:type="dxa"/>
          </w:tcPr>
          <w:p w14:paraId="13E6C792" w14:textId="23DD8FE7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</w:t>
            </w:r>
            <w:r w:rsidR="003805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1782E3CA" w14:textId="446DA51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13697542" w14:textId="05DFE19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Exams Begin</w:t>
            </w:r>
          </w:p>
        </w:tc>
      </w:tr>
      <w:tr w:rsidR="00201B46" w:rsidRPr="00E02ABE" w14:paraId="7F18CB4B" w14:textId="77777777" w:rsidTr="00E02ABE">
        <w:trPr>
          <w:trHeight w:val="432"/>
        </w:trPr>
        <w:tc>
          <w:tcPr>
            <w:tcW w:w="2340" w:type="dxa"/>
          </w:tcPr>
          <w:p w14:paraId="2E86EC76" w14:textId="731BEBD6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3805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092A3BF1" w14:textId="3255651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344A548F" w14:textId="0A2D43D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Examinations End</w:t>
            </w:r>
          </w:p>
        </w:tc>
      </w:tr>
      <w:tr w:rsidR="00201B46" w:rsidRPr="00E02ABE" w14:paraId="0C1EC202" w14:textId="77777777" w:rsidTr="00E02ABE">
        <w:trPr>
          <w:trHeight w:val="432"/>
        </w:trPr>
        <w:tc>
          <w:tcPr>
            <w:tcW w:w="2340" w:type="dxa"/>
          </w:tcPr>
          <w:p w14:paraId="753BE884" w14:textId="0FA40B58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F29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14:paraId="1653FBED" w14:textId="11151D86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6082" w:type="dxa"/>
          </w:tcPr>
          <w:p w14:paraId="2EF48333" w14:textId="05910493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Law School Hooding Ceremony</w:t>
            </w:r>
          </w:p>
        </w:tc>
      </w:tr>
      <w:tr w:rsidR="00201B46" w:rsidRPr="00E02ABE" w14:paraId="46FF7029" w14:textId="77777777" w:rsidTr="00E02ABE">
        <w:trPr>
          <w:trHeight w:val="432"/>
        </w:trPr>
        <w:tc>
          <w:tcPr>
            <w:tcW w:w="2340" w:type="dxa"/>
          </w:tcPr>
          <w:p w14:paraId="1305708A" w14:textId="64C3F9D7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F2994">
              <w:rPr>
                <w:rFonts w:ascii="Arial" w:hAnsi="Arial" w:cs="Arial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52BB1F3F" w14:textId="721A473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6082" w:type="dxa"/>
          </w:tcPr>
          <w:p w14:paraId="6FAA87CE" w14:textId="2F8B36B8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Graduation</w:t>
            </w:r>
          </w:p>
        </w:tc>
      </w:tr>
    </w:tbl>
    <w:p w14:paraId="0636E176" w14:textId="77777777" w:rsidR="004F44B1" w:rsidRPr="00E02ABE" w:rsidRDefault="004F44B1" w:rsidP="001F01A9">
      <w:pPr>
        <w:jc w:val="left"/>
        <w:rPr>
          <w:rFonts w:ascii="Arial" w:hAnsi="Arial" w:cs="Arial"/>
          <w:sz w:val="24"/>
          <w:szCs w:val="24"/>
        </w:rPr>
      </w:pPr>
    </w:p>
    <w:sectPr w:rsidR="004F44B1" w:rsidRPr="00E02ABE" w:rsidSect="00BE01B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98A2" w14:textId="77777777" w:rsidR="00586B8C" w:rsidRDefault="00586B8C">
      <w:r>
        <w:separator/>
      </w:r>
    </w:p>
  </w:endnote>
  <w:endnote w:type="continuationSeparator" w:id="0">
    <w:p w14:paraId="4724F090" w14:textId="77777777" w:rsidR="00586B8C" w:rsidRDefault="0058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34E" w14:textId="77777777" w:rsidR="00586B8C" w:rsidRDefault="00586B8C">
      <w:r>
        <w:separator/>
      </w:r>
    </w:p>
  </w:footnote>
  <w:footnote w:type="continuationSeparator" w:id="0">
    <w:p w14:paraId="22E2B1F9" w14:textId="77777777" w:rsidR="00586B8C" w:rsidRDefault="0058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DF"/>
    <w:rsid w:val="00033BDA"/>
    <w:rsid w:val="00096029"/>
    <w:rsid w:val="000A24EE"/>
    <w:rsid w:val="000B490E"/>
    <w:rsid w:val="000F1FAE"/>
    <w:rsid w:val="00121E1D"/>
    <w:rsid w:val="00127B73"/>
    <w:rsid w:val="00136BE6"/>
    <w:rsid w:val="00152981"/>
    <w:rsid w:val="001E1048"/>
    <w:rsid w:val="001F01A9"/>
    <w:rsid w:val="00201B46"/>
    <w:rsid w:val="00220C70"/>
    <w:rsid w:val="00261E5D"/>
    <w:rsid w:val="00267473"/>
    <w:rsid w:val="002B4AE7"/>
    <w:rsid w:val="002F1287"/>
    <w:rsid w:val="002F2994"/>
    <w:rsid w:val="003168D7"/>
    <w:rsid w:val="00337522"/>
    <w:rsid w:val="00366F4A"/>
    <w:rsid w:val="00380500"/>
    <w:rsid w:val="00387BCF"/>
    <w:rsid w:val="003A744D"/>
    <w:rsid w:val="003B38C4"/>
    <w:rsid w:val="0042546B"/>
    <w:rsid w:val="00425A89"/>
    <w:rsid w:val="0048000E"/>
    <w:rsid w:val="00481F72"/>
    <w:rsid w:val="004A044B"/>
    <w:rsid w:val="004D0DFD"/>
    <w:rsid w:val="004D26B6"/>
    <w:rsid w:val="004F44B1"/>
    <w:rsid w:val="005039EF"/>
    <w:rsid w:val="005114BB"/>
    <w:rsid w:val="00555729"/>
    <w:rsid w:val="00561F59"/>
    <w:rsid w:val="0057276C"/>
    <w:rsid w:val="005753A6"/>
    <w:rsid w:val="00586B8C"/>
    <w:rsid w:val="005A17F4"/>
    <w:rsid w:val="005A5E2A"/>
    <w:rsid w:val="005B7984"/>
    <w:rsid w:val="005C16BD"/>
    <w:rsid w:val="005D33D1"/>
    <w:rsid w:val="005F2804"/>
    <w:rsid w:val="005F5479"/>
    <w:rsid w:val="00600DB3"/>
    <w:rsid w:val="00676620"/>
    <w:rsid w:val="006A3ADC"/>
    <w:rsid w:val="006A5D60"/>
    <w:rsid w:val="006B3541"/>
    <w:rsid w:val="006C1F21"/>
    <w:rsid w:val="006C6F8D"/>
    <w:rsid w:val="006E1A01"/>
    <w:rsid w:val="00723B14"/>
    <w:rsid w:val="007324D5"/>
    <w:rsid w:val="007C54D7"/>
    <w:rsid w:val="007D71F1"/>
    <w:rsid w:val="007F0152"/>
    <w:rsid w:val="008318E8"/>
    <w:rsid w:val="008720AE"/>
    <w:rsid w:val="008B5AC9"/>
    <w:rsid w:val="008D73D0"/>
    <w:rsid w:val="0091463E"/>
    <w:rsid w:val="00945C56"/>
    <w:rsid w:val="00955AB6"/>
    <w:rsid w:val="009648C7"/>
    <w:rsid w:val="0097499B"/>
    <w:rsid w:val="009D00FE"/>
    <w:rsid w:val="00A63502"/>
    <w:rsid w:val="00AE1FBB"/>
    <w:rsid w:val="00B27257"/>
    <w:rsid w:val="00B404C1"/>
    <w:rsid w:val="00B555B0"/>
    <w:rsid w:val="00B60A6D"/>
    <w:rsid w:val="00B60E8D"/>
    <w:rsid w:val="00B71A24"/>
    <w:rsid w:val="00B74499"/>
    <w:rsid w:val="00B863B1"/>
    <w:rsid w:val="00BB588B"/>
    <w:rsid w:val="00BB5DDA"/>
    <w:rsid w:val="00BC75BF"/>
    <w:rsid w:val="00BE01B2"/>
    <w:rsid w:val="00BF1683"/>
    <w:rsid w:val="00C02F75"/>
    <w:rsid w:val="00C14A77"/>
    <w:rsid w:val="00C505BD"/>
    <w:rsid w:val="00C61479"/>
    <w:rsid w:val="00C638BC"/>
    <w:rsid w:val="00CA38E0"/>
    <w:rsid w:val="00CB0428"/>
    <w:rsid w:val="00CB565C"/>
    <w:rsid w:val="00CD33C7"/>
    <w:rsid w:val="00CF7FC0"/>
    <w:rsid w:val="00D27679"/>
    <w:rsid w:val="00D34CFC"/>
    <w:rsid w:val="00D44D84"/>
    <w:rsid w:val="00D56C4E"/>
    <w:rsid w:val="00DD4662"/>
    <w:rsid w:val="00DD4C05"/>
    <w:rsid w:val="00DD67A8"/>
    <w:rsid w:val="00DE176F"/>
    <w:rsid w:val="00DE3D70"/>
    <w:rsid w:val="00DE49CD"/>
    <w:rsid w:val="00E02ABE"/>
    <w:rsid w:val="00E07C09"/>
    <w:rsid w:val="00E122A2"/>
    <w:rsid w:val="00E162A2"/>
    <w:rsid w:val="00E178EB"/>
    <w:rsid w:val="00E30949"/>
    <w:rsid w:val="00E404DF"/>
    <w:rsid w:val="00E50B33"/>
    <w:rsid w:val="00E95647"/>
    <w:rsid w:val="00EB2CDC"/>
    <w:rsid w:val="00EC452F"/>
    <w:rsid w:val="00EE105F"/>
    <w:rsid w:val="00F005B9"/>
    <w:rsid w:val="00F015FB"/>
    <w:rsid w:val="00F074E6"/>
    <w:rsid w:val="00F3331E"/>
    <w:rsid w:val="00F350AF"/>
    <w:rsid w:val="00F53E0B"/>
    <w:rsid w:val="00F65DCF"/>
    <w:rsid w:val="00F7484F"/>
    <w:rsid w:val="00FC1C24"/>
    <w:rsid w:val="00FC3438"/>
    <w:rsid w:val="00FE30F3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36E103"/>
  <w15:chartTrackingRefBased/>
  <w15:docId w15:val="{77CFE6B5-5A42-47A5-AA33-AE4D91B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473"/>
    <w:pPr>
      <w:keepNext/>
      <w:keepLines/>
      <w:spacing w:before="240"/>
      <w:jc w:val="left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E404D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404DF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7473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Danz, Stephanie</cp:lastModifiedBy>
  <cp:revision>2</cp:revision>
  <cp:lastPrinted>2018-12-18T18:11:00Z</cp:lastPrinted>
  <dcterms:created xsi:type="dcterms:W3CDTF">2019-03-07T15:41:00Z</dcterms:created>
  <dcterms:modified xsi:type="dcterms:W3CDTF">2019-03-07T15:41:00Z</dcterms:modified>
</cp:coreProperties>
</file>