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7473" w14:textId="3BBBB04C" w:rsidR="009735B9" w:rsidRPr="006F358A" w:rsidRDefault="009735B9" w:rsidP="00610B2D">
      <w:pPr>
        <w:pStyle w:val="Heading1"/>
        <w:ind w:left="0"/>
        <w:jc w:val="center"/>
        <w:rPr>
          <w:rFonts w:ascii="Arial" w:hAnsi="Arial" w:cs="Arial"/>
          <w:b/>
          <w:spacing w:val="-1"/>
          <w:sz w:val="36"/>
          <w:szCs w:val="36"/>
        </w:rPr>
      </w:pPr>
      <w:r w:rsidRPr="006F358A">
        <w:rPr>
          <w:rFonts w:ascii="Arial" w:hAnsi="Arial" w:cs="Arial"/>
          <w:b/>
          <w:spacing w:val="-1"/>
          <w:sz w:val="36"/>
          <w:szCs w:val="36"/>
        </w:rPr>
        <w:t>Marquette University Law School</w:t>
      </w:r>
    </w:p>
    <w:p w14:paraId="351DDC0E" w14:textId="590FD678" w:rsidR="002B4FCD" w:rsidRPr="006F358A" w:rsidRDefault="008B25DB" w:rsidP="00610B2D">
      <w:pPr>
        <w:pStyle w:val="Heading1"/>
        <w:ind w:left="0"/>
        <w:jc w:val="center"/>
        <w:rPr>
          <w:rFonts w:ascii="Arial" w:hAnsi="Arial" w:cs="Arial"/>
        </w:rPr>
      </w:pPr>
      <w:r w:rsidRPr="006F358A">
        <w:rPr>
          <w:rFonts w:ascii="Arial" w:hAnsi="Arial" w:cs="Arial"/>
          <w:spacing w:val="-1"/>
        </w:rPr>
        <w:t>Accommodation</w:t>
      </w:r>
      <w:r w:rsidRPr="006F358A">
        <w:rPr>
          <w:rFonts w:ascii="Arial" w:hAnsi="Arial" w:cs="Arial"/>
          <w:spacing w:val="-20"/>
        </w:rPr>
        <w:t xml:space="preserve"> </w:t>
      </w:r>
      <w:r w:rsidRPr="006F358A">
        <w:rPr>
          <w:rFonts w:ascii="Arial" w:hAnsi="Arial" w:cs="Arial"/>
        </w:rPr>
        <w:t>for</w:t>
      </w:r>
      <w:r w:rsidRPr="006F358A">
        <w:rPr>
          <w:rFonts w:ascii="Arial" w:hAnsi="Arial" w:cs="Arial"/>
          <w:spacing w:val="-20"/>
        </w:rPr>
        <w:t xml:space="preserve"> </w:t>
      </w:r>
      <w:r w:rsidRPr="006F358A">
        <w:rPr>
          <w:rFonts w:ascii="Arial" w:hAnsi="Arial" w:cs="Arial"/>
          <w:spacing w:val="-1"/>
        </w:rPr>
        <w:t>Examinations</w:t>
      </w:r>
      <w:r w:rsidR="00610B2D">
        <w:rPr>
          <w:rFonts w:ascii="Arial" w:hAnsi="Arial" w:cs="Arial"/>
          <w:spacing w:val="-1"/>
        </w:rPr>
        <w:t xml:space="preserve"> Form</w:t>
      </w:r>
    </w:p>
    <w:p w14:paraId="558FE332" w14:textId="77777777" w:rsidR="002B4FCD" w:rsidRPr="006F358A" w:rsidRDefault="002B4FCD">
      <w:pPr>
        <w:spacing w:before="11"/>
        <w:rPr>
          <w:rFonts w:ascii="Arial" w:eastAsia="Times New Roman" w:hAnsi="Arial" w:cs="Arial"/>
          <w:sz w:val="31"/>
          <w:szCs w:val="31"/>
        </w:rPr>
      </w:pPr>
    </w:p>
    <w:p w14:paraId="0C0BD467" w14:textId="3F40B39B" w:rsidR="002B4FCD" w:rsidRPr="006F358A" w:rsidRDefault="008B25DB" w:rsidP="009735B9">
      <w:pPr>
        <w:pStyle w:val="BodyText"/>
        <w:spacing w:before="0"/>
        <w:ind w:left="0" w:right="290"/>
        <w:rPr>
          <w:rFonts w:ascii="Arial" w:hAnsi="Arial" w:cs="Arial"/>
        </w:rPr>
      </w:pPr>
      <w:r w:rsidRPr="006F358A">
        <w:rPr>
          <w:rFonts w:ascii="Arial" w:hAnsi="Arial" w:cs="Arial"/>
        </w:rPr>
        <w:t xml:space="preserve">Students with a documented disability or special circumstances may be entitled to certain academic accommodations for their examinations. To be eligible to receive any accommodations a student must: 1) </w:t>
      </w:r>
      <w:r w:rsidR="00D060BC" w:rsidRPr="006F358A">
        <w:rPr>
          <w:rFonts w:ascii="Arial" w:hAnsi="Arial" w:cs="Arial"/>
        </w:rPr>
        <w:t xml:space="preserve">receive approval for accommodations from Marquette University’s Office of Disability Services, </w:t>
      </w:r>
      <w:r w:rsidR="00E83F90" w:rsidRPr="006F358A">
        <w:rPr>
          <w:rFonts w:ascii="Arial" w:hAnsi="Arial" w:cs="Arial"/>
        </w:rPr>
        <w:t xml:space="preserve">2) </w:t>
      </w:r>
      <w:r w:rsidRPr="006F358A">
        <w:rPr>
          <w:rFonts w:ascii="Arial" w:hAnsi="Arial" w:cs="Arial"/>
        </w:rPr>
        <w:t xml:space="preserve">meet with the Law School’s </w:t>
      </w:r>
      <w:r w:rsidR="00D060BC" w:rsidRPr="006F358A">
        <w:rPr>
          <w:rFonts w:ascii="Arial" w:hAnsi="Arial" w:cs="Arial"/>
        </w:rPr>
        <w:t>assistant dean of students</w:t>
      </w:r>
      <w:r w:rsidRPr="006F358A">
        <w:rPr>
          <w:rFonts w:ascii="Arial" w:hAnsi="Arial" w:cs="Arial"/>
        </w:rPr>
        <w:t xml:space="preserve">, who is responsible for </w:t>
      </w:r>
      <w:r w:rsidR="00B060E3">
        <w:rPr>
          <w:rFonts w:ascii="Arial" w:hAnsi="Arial" w:cs="Arial"/>
        </w:rPr>
        <w:t>authorizing</w:t>
      </w:r>
      <w:r w:rsidRPr="006F358A">
        <w:rPr>
          <w:rFonts w:ascii="Arial" w:hAnsi="Arial" w:cs="Arial"/>
        </w:rPr>
        <w:t xml:space="preserve"> academic accommodations within the Law School; and </w:t>
      </w:r>
      <w:r w:rsidR="005852F6">
        <w:rPr>
          <w:rFonts w:ascii="Arial" w:hAnsi="Arial" w:cs="Arial"/>
        </w:rPr>
        <w:t>3</w:t>
      </w:r>
      <w:r w:rsidRPr="006F358A">
        <w:rPr>
          <w:rFonts w:ascii="Arial" w:hAnsi="Arial" w:cs="Arial"/>
        </w:rPr>
        <w:t>) receive</w:t>
      </w:r>
      <w:r w:rsidR="00E83F90" w:rsidRPr="006F358A">
        <w:rPr>
          <w:rFonts w:ascii="Arial" w:hAnsi="Arial" w:cs="Arial"/>
        </w:rPr>
        <w:t xml:space="preserve"> confirmation from the assistant dean of students </w:t>
      </w:r>
      <w:r w:rsidR="009D096D" w:rsidRPr="006F358A">
        <w:rPr>
          <w:rFonts w:ascii="Arial" w:hAnsi="Arial" w:cs="Arial"/>
        </w:rPr>
        <w:t>for the specific accommodation</w:t>
      </w:r>
      <w:r w:rsidR="00B060E3">
        <w:rPr>
          <w:rFonts w:ascii="Arial" w:hAnsi="Arial" w:cs="Arial"/>
        </w:rPr>
        <w:t>(s)</w:t>
      </w:r>
      <w:r w:rsidR="009D096D" w:rsidRPr="006F358A">
        <w:rPr>
          <w:rFonts w:ascii="Arial" w:hAnsi="Arial" w:cs="Arial"/>
        </w:rPr>
        <w:t xml:space="preserve"> sought.</w:t>
      </w:r>
    </w:p>
    <w:p w14:paraId="3CE021B9" w14:textId="77777777" w:rsidR="002B4FCD" w:rsidRPr="006F358A" w:rsidRDefault="002B4FCD" w:rsidP="009735B9">
      <w:pPr>
        <w:ind w:right="290"/>
        <w:rPr>
          <w:rFonts w:ascii="Arial" w:eastAsia="Times New Roman" w:hAnsi="Arial" w:cs="Arial"/>
          <w:sz w:val="24"/>
          <w:szCs w:val="24"/>
        </w:rPr>
      </w:pPr>
    </w:p>
    <w:p w14:paraId="66861A76" w14:textId="04E466DB" w:rsidR="002B4FCD" w:rsidRPr="006F358A" w:rsidRDefault="008B25DB" w:rsidP="00DF6D28">
      <w:pPr>
        <w:pStyle w:val="BodyText"/>
        <w:spacing w:before="0"/>
        <w:ind w:left="0" w:right="290"/>
        <w:jc w:val="both"/>
        <w:rPr>
          <w:rFonts w:ascii="Arial" w:hAnsi="Arial" w:cs="Arial"/>
        </w:rPr>
      </w:pPr>
      <w:r w:rsidRPr="006F358A">
        <w:rPr>
          <w:rFonts w:ascii="Arial" w:hAnsi="Arial" w:cs="Arial"/>
        </w:rPr>
        <w:t>To arrange for a pre-approved exam accommodation, fill out and submit th</w:t>
      </w:r>
      <w:r w:rsidR="00DF6D28">
        <w:rPr>
          <w:rFonts w:ascii="Arial" w:hAnsi="Arial" w:cs="Arial"/>
        </w:rPr>
        <w:t xml:space="preserve">is form </w:t>
      </w:r>
      <w:r w:rsidRPr="006F358A">
        <w:rPr>
          <w:rFonts w:ascii="Arial" w:hAnsi="Arial" w:cs="Arial"/>
        </w:rPr>
        <w:t xml:space="preserve">to </w:t>
      </w:r>
      <w:r w:rsidR="001C3165">
        <w:rPr>
          <w:rFonts w:ascii="Arial" w:hAnsi="Arial" w:cs="Arial"/>
        </w:rPr>
        <w:t>Assistant Registrar Stephanie Danz</w:t>
      </w:r>
      <w:r w:rsidRPr="006F358A">
        <w:rPr>
          <w:rFonts w:ascii="Arial" w:hAnsi="Arial" w:cs="Arial"/>
        </w:rPr>
        <w:t xml:space="preserve"> </w:t>
      </w:r>
      <w:r w:rsidR="00662A5E">
        <w:rPr>
          <w:rFonts w:ascii="Arial" w:hAnsi="Arial" w:cs="Arial"/>
        </w:rPr>
        <w:t xml:space="preserve">at </w:t>
      </w:r>
      <w:hyperlink r:id="rId8" w:history="1">
        <w:r w:rsidR="00662A5E" w:rsidRPr="000A34E2">
          <w:rPr>
            <w:rStyle w:val="Hyperlink"/>
            <w:rFonts w:ascii="Arial" w:hAnsi="Arial" w:cs="Arial"/>
          </w:rPr>
          <w:t>stephanie.danz@marquette.edu</w:t>
        </w:r>
      </w:hyperlink>
      <w:r w:rsidR="00662A5E">
        <w:rPr>
          <w:rFonts w:ascii="Arial" w:hAnsi="Arial" w:cs="Arial"/>
        </w:rPr>
        <w:t xml:space="preserve"> </w:t>
      </w:r>
      <w:r w:rsidRPr="006F358A">
        <w:rPr>
          <w:rFonts w:ascii="Arial" w:hAnsi="Arial" w:cs="Arial"/>
        </w:rPr>
        <w:t xml:space="preserve">no later </w:t>
      </w:r>
      <w:r w:rsidR="009D096D" w:rsidRPr="006F358A">
        <w:rPr>
          <w:rFonts w:ascii="Arial" w:hAnsi="Arial" w:cs="Arial"/>
        </w:rPr>
        <w:t xml:space="preserve">than the </w:t>
      </w:r>
      <w:r w:rsidR="00662A5E">
        <w:rPr>
          <w:rFonts w:ascii="Arial" w:hAnsi="Arial" w:cs="Arial"/>
        </w:rPr>
        <w:t xml:space="preserve">exam accommodations </w:t>
      </w:r>
      <w:r w:rsidR="00CF2A12">
        <w:rPr>
          <w:rFonts w:ascii="Arial" w:hAnsi="Arial" w:cs="Arial"/>
        </w:rPr>
        <w:t xml:space="preserve">request </w:t>
      </w:r>
      <w:r w:rsidR="009D096D" w:rsidRPr="006F358A">
        <w:rPr>
          <w:rFonts w:ascii="Arial" w:hAnsi="Arial" w:cs="Arial"/>
        </w:rPr>
        <w:t>deadline listed on the Law School’s Disability Services webpage</w:t>
      </w:r>
      <w:r w:rsidRPr="006F358A">
        <w:rPr>
          <w:rFonts w:ascii="Arial" w:hAnsi="Arial" w:cs="Arial"/>
        </w:rPr>
        <w:t xml:space="preserve">. </w:t>
      </w:r>
      <w:r w:rsidR="00867FBA">
        <w:rPr>
          <w:rFonts w:ascii="Arial" w:hAnsi="Arial" w:cs="Arial"/>
        </w:rPr>
        <w:t>A member of the Law School administration will communicate d</w:t>
      </w:r>
      <w:r w:rsidRPr="006F358A">
        <w:rPr>
          <w:rFonts w:ascii="Arial" w:hAnsi="Arial" w:cs="Arial"/>
        </w:rPr>
        <w:t xml:space="preserve">etails and instructions about the special exam(s) in writing (via email) </w:t>
      </w:r>
      <w:r w:rsidR="006554CF" w:rsidRPr="006F358A">
        <w:rPr>
          <w:rFonts w:ascii="Arial" w:hAnsi="Arial" w:cs="Arial"/>
        </w:rPr>
        <w:t>no later than a day before the scheduled exam.</w:t>
      </w:r>
    </w:p>
    <w:p w14:paraId="41B219F4" w14:textId="77777777" w:rsidR="002B4FCD" w:rsidRPr="006F358A" w:rsidRDefault="002B4FCD">
      <w:pPr>
        <w:spacing w:before="2"/>
        <w:rPr>
          <w:rFonts w:ascii="Arial" w:eastAsia="Times New Roman" w:hAnsi="Arial" w:cs="Arial"/>
          <w:sz w:val="25"/>
          <w:szCs w:val="25"/>
        </w:rPr>
      </w:pPr>
    </w:p>
    <w:p w14:paraId="51D20A24" w14:textId="748F1C5D" w:rsidR="006F358A" w:rsidRPr="00610B2D" w:rsidRDefault="006F358A" w:rsidP="006F358A">
      <w:p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 xml:space="preserve">Name: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1DBDBC0" w14:textId="195C67F6" w:rsidR="006F358A" w:rsidRPr="00610B2D" w:rsidRDefault="006F358A" w:rsidP="006F358A">
      <w:p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 xml:space="preserve">MUID Number: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6A8A11F7" w14:textId="5ABB922A" w:rsidR="006F358A" w:rsidRPr="00610B2D" w:rsidRDefault="006F358A" w:rsidP="006F358A">
      <w:p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 xml:space="preserve">Marquette Email Address: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DE019EE" w14:textId="0497719A" w:rsidR="006F358A" w:rsidRPr="00610B2D" w:rsidRDefault="006F358A" w:rsidP="006F358A">
      <w:p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 xml:space="preserve">Phone Number: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94FB134" w14:textId="28F8B40E" w:rsidR="006F358A" w:rsidRPr="00610B2D" w:rsidRDefault="006F358A" w:rsidP="006F358A">
      <w:p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 xml:space="preserve">Local Mailing Address: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33BFDEE0" w14:textId="77777777" w:rsidR="002B4FCD" w:rsidRPr="00610B2D" w:rsidRDefault="002B4FCD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579E1A36" w14:textId="4A20E118" w:rsidR="00E04BB2" w:rsidRPr="00610B2D" w:rsidRDefault="000F50D4">
      <w:pPr>
        <w:rPr>
          <w:rFonts w:ascii="Arial" w:hAnsi="Arial" w:cs="Arial"/>
          <w:b/>
          <w:bCs/>
          <w:sz w:val="24"/>
          <w:szCs w:val="24"/>
        </w:rPr>
      </w:pPr>
      <w:r w:rsidRPr="00610B2D">
        <w:rPr>
          <w:rFonts w:ascii="Arial" w:hAnsi="Arial" w:cs="Arial"/>
          <w:b/>
          <w:bCs/>
          <w:sz w:val="24"/>
          <w:szCs w:val="24"/>
        </w:rPr>
        <w:t xml:space="preserve">Please indicate the exams for which you are requesting </w:t>
      </w:r>
      <w:r w:rsidR="00C604AF" w:rsidRPr="00610B2D">
        <w:rPr>
          <w:rFonts w:ascii="Arial" w:hAnsi="Arial" w:cs="Arial"/>
          <w:b/>
          <w:bCs/>
          <w:sz w:val="24"/>
          <w:szCs w:val="24"/>
        </w:rPr>
        <w:t xml:space="preserve">approved </w:t>
      </w:r>
      <w:r w:rsidRPr="00610B2D">
        <w:rPr>
          <w:rFonts w:ascii="Arial" w:hAnsi="Arial" w:cs="Arial"/>
          <w:b/>
          <w:bCs/>
          <w:sz w:val="24"/>
          <w:szCs w:val="24"/>
        </w:rPr>
        <w:t>accommodations</w:t>
      </w:r>
      <w:r w:rsidR="00E04BB2" w:rsidRPr="00610B2D">
        <w:rPr>
          <w:rFonts w:ascii="Arial" w:hAnsi="Arial" w:cs="Arial"/>
          <w:b/>
          <w:bCs/>
          <w:sz w:val="24"/>
          <w:szCs w:val="24"/>
        </w:rPr>
        <w:t>.</w:t>
      </w:r>
    </w:p>
    <w:p w14:paraId="4EEEBFED" w14:textId="77777777" w:rsidR="003F4019" w:rsidRPr="00610B2D" w:rsidRDefault="003F4019">
      <w:pPr>
        <w:rPr>
          <w:rFonts w:ascii="Arial" w:hAnsi="Arial" w:cs="Arial"/>
          <w:b/>
          <w:bCs/>
          <w:sz w:val="24"/>
          <w:szCs w:val="24"/>
        </w:rPr>
      </w:pPr>
    </w:p>
    <w:p w14:paraId="290C0F16" w14:textId="6D181D12" w:rsidR="0048322F" w:rsidRPr="00610B2D" w:rsidRDefault="00A943AE" w:rsidP="004832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>Course</w:t>
      </w:r>
      <w:r w:rsidR="000035BC" w:rsidRPr="00610B2D">
        <w:rPr>
          <w:rFonts w:ascii="Arial" w:hAnsi="Arial" w:cs="Arial"/>
          <w:sz w:val="24"/>
          <w:szCs w:val="24"/>
        </w:rPr>
        <w:t xml:space="preserve">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5"/>
      <w:r w:rsidR="000035BC" w:rsidRPr="00610B2D">
        <w:rPr>
          <w:rFonts w:ascii="Arial" w:hAnsi="Arial" w:cs="Arial"/>
          <w:sz w:val="24"/>
          <w:szCs w:val="24"/>
        </w:rPr>
        <w:t xml:space="preserve"> Instructor: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6"/>
      <w:r w:rsidRPr="00610B2D">
        <w:rPr>
          <w:rFonts w:ascii="Arial" w:hAnsi="Arial" w:cs="Arial"/>
          <w:sz w:val="24"/>
          <w:szCs w:val="24"/>
        </w:rPr>
        <w:t xml:space="preserve"> Date: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435D692B" w14:textId="36DF2919" w:rsidR="000035BC" w:rsidRPr="00610B2D" w:rsidRDefault="00A943AE" w:rsidP="004832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>Course</w:t>
      </w:r>
      <w:r w:rsidR="000035BC" w:rsidRPr="00610B2D">
        <w:rPr>
          <w:rFonts w:ascii="Arial" w:hAnsi="Arial" w:cs="Arial"/>
          <w:sz w:val="24"/>
          <w:szCs w:val="24"/>
        </w:rPr>
        <w:t xml:space="preserve">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8"/>
      <w:r w:rsidR="000035BC" w:rsidRPr="00610B2D">
        <w:rPr>
          <w:rFonts w:ascii="Arial" w:hAnsi="Arial" w:cs="Arial"/>
          <w:sz w:val="24"/>
          <w:szCs w:val="24"/>
        </w:rPr>
        <w:t xml:space="preserve"> Instructor: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9"/>
      <w:r w:rsidRPr="00610B2D">
        <w:rPr>
          <w:rFonts w:ascii="Arial" w:hAnsi="Arial" w:cs="Arial"/>
          <w:sz w:val="24"/>
          <w:szCs w:val="24"/>
        </w:rPr>
        <w:t xml:space="preserve"> Date: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</w:p>
    <w:p w14:paraId="6D2578CD" w14:textId="5278FC25" w:rsidR="000035BC" w:rsidRPr="00610B2D" w:rsidRDefault="00A943AE" w:rsidP="004832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>Course</w:t>
      </w:r>
      <w:r w:rsidR="000035BC" w:rsidRPr="00610B2D">
        <w:rPr>
          <w:rFonts w:ascii="Arial" w:hAnsi="Arial" w:cs="Arial"/>
          <w:sz w:val="24"/>
          <w:szCs w:val="24"/>
        </w:rPr>
        <w:t xml:space="preserve">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10"/>
      <w:r w:rsidR="000035BC" w:rsidRPr="00610B2D">
        <w:rPr>
          <w:rFonts w:ascii="Arial" w:hAnsi="Arial" w:cs="Arial"/>
          <w:sz w:val="24"/>
          <w:szCs w:val="24"/>
        </w:rPr>
        <w:t xml:space="preserve"> Instructor: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11"/>
      <w:r w:rsidRPr="00610B2D">
        <w:rPr>
          <w:rFonts w:ascii="Arial" w:hAnsi="Arial" w:cs="Arial"/>
          <w:sz w:val="24"/>
          <w:szCs w:val="24"/>
        </w:rPr>
        <w:t xml:space="preserve"> Date: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</w:p>
    <w:p w14:paraId="46AC069D" w14:textId="2C22716C" w:rsidR="000035BC" w:rsidRPr="00610B2D" w:rsidRDefault="00A943AE" w:rsidP="0048322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>Course</w:t>
      </w:r>
      <w:r w:rsidR="000035BC" w:rsidRPr="00610B2D">
        <w:rPr>
          <w:rFonts w:ascii="Arial" w:hAnsi="Arial" w:cs="Arial"/>
          <w:sz w:val="24"/>
          <w:szCs w:val="24"/>
        </w:rPr>
        <w:t xml:space="preserve">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12"/>
      <w:r w:rsidR="000035BC" w:rsidRPr="00610B2D">
        <w:rPr>
          <w:rFonts w:ascii="Arial" w:hAnsi="Arial" w:cs="Arial"/>
          <w:sz w:val="24"/>
          <w:szCs w:val="24"/>
        </w:rPr>
        <w:t xml:space="preserve"> Instructor: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13"/>
      <w:r w:rsidRPr="00610B2D">
        <w:rPr>
          <w:rFonts w:ascii="Arial" w:hAnsi="Arial" w:cs="Arial"/>
          <w:sz w:val="24"/>
          <w:szCs w:val="24"/>
        </w:rPr>
        <w:t xml:space="preserve"> Date: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</w:p>
    <w:p w14:paraId="0E6985BF" w14:textId="366933AD" w:rsidR="000035BC" w:rsidRPr="00610B2D" w:rsidRDefault="00A943AE" w:rsidP="000035B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10B2D">
        <w:rPr>
          <w:rFonts w:ascii="Arial" w:hAnsi="Arial" w:cs="Arial"/>
          <w:sz w:val="24"/>
          <w:szCs w:val="24"/>
        </w:rPr>
        <w:t>Course</w:t>
      </w:r>
      <w:r w:rsidR="000035BC" w:rsidRPr="00610B2D">
        <w:rPr>
          <w:rFonts w:ascii="Arial" w:hAnsi="Arial" w:cs="Arial"/>
          <w:sz w:val="24"/>
          <w:szCs w:val="24"/>
        </w:rPr>
        <w:t xml:space="preserve">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14"/>
      <w:r w:rsidR="000035BC" w:rsidRPr="00610B2D">
        <w:rPr>
          <w:rFonts w:ascii="Arial" w:hAnsi="Arial" w:cs="Arial"/>
          <w:sz w:val="24"/>
          <w:szCs w:val="24"/>
        </w:rPr>
        <w:t xml:space="preserve"> Instructor: </w:t>
      </w:r>
      <w:r w:rsidR="000035BC" w:rsidRPr="00610B2D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0035BC"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sz w:val="24"/>
          <w:szCs w:val="24"/>
        </w:rPr>
      </w:r>
      <w:r w:rsidR="000035BC"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sz w:val="24"/>
          <w:szCs w:val="24"/>
        </w:rPr>
        <w:fldChar w:fldCharType="end"/>
      </w:r>
      <w:bookmarkEnd w:id="15"/>
      <w:r w:rsidRPr="00610B2D">
        <w:rPr>
          <w:rFonts w:ascii="Arial" w:hAnsi="Arial" w:cs="Arial"/>
          <w:sz w:val="24"/>
          <w:szCs w:val="24"/>
        </w:rPr>
        <w:t xml:space="preserve"> Date: </w:t>
      </w:r>
      <w:r w:rsidRPr="00610B2D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10B2D">
        <w:rPr>
          <w:rFonts w:ascii="Arial" w:hAnsi="Arial" w:cs="Arial"/>
          <w:sz w:val="24"/>
          <w:szCs w:val="24"/>
        </w:rPr>
        <w:instrText xml:space="preserve"> FORMTEXT </w:instrText>
      </w:r>
      <w:r w:rsidRPr="00610B2D">
        <w:rPr>
          <w:rFonts w:ascii="Arial" w:hAnsi="Arial" w:cs="Arial"/>
          <w:sz w:val="24"/>
          <w:szCs w:val="24"/>
        </w:rPr>
      </w:r>
      <w:r w:rsidRPr="00610B2D">
        <w:rPr>
          <w:rFonts w:ascii="Arial" w:hAnsi="Arial" w:cs="Arial"/>
          <w:sz w:val="24"/>
          <w:szCs w:val="24"/>
        </w:rPr>
        <w:fldChar w:fldCharType="separate"/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="00230CA5">
        <w:rPr>
          <w:rFonts w:ascii="Arial" w:hAnsi="Arial" w:cs="Arial"/>
          <w:noProof/>
          <w:sz w:val="24"/>
          <w:szCs w:val="24"/>
        </w:rPr>
        <w:t> </w:t>
      </w:r>
      <w:r w:rsidRPr="00610B2D">
        <w:rPr>
          <w:rFonts w:ascii="Arial" w:hAnsi="Arial" w:cs="Arial"/>
          <w:sz w:val="24"/>
          <w:szCs w:val="24"/>
        </w:rPr>
        <w:fldChar w:fldCharType="end"/>
      </w:r>
    </w:p>
    <w:p w14:paraId="54C599F0" w14:textId="77777777" w:rsidR="000035BC" w:rsidRPr="00610B2D" w:rsidRDefault="000035BC" w:rsidP="000035BC">
      <w:pPr>
        <w:rPr>
          <w:rFonts w:ascii="Arial" w:hAnsi="Arial" w:cs="Arial"/>
          <w:sz w:val="24"/>
          <w:szCs w:val="24"/>
        </w:rPr>
      </w:pPr>
    </w:p>
    <w:p w14:paraId="5CAF2B9F" w14:textId="7445B483" w:rsidR="002B4FCD" w:rsidRPr="00610B2D" w:rsidRDefault="008B25DB" w:rsidP="000035BC">
      <w:pPr>
        <w:rPr>
          <w:rFonts w:ascii="Arial" w:eastAsia="Times New Roman" w:hAnsi="Arial" w:cs="Arial"/>
          <w:sz w:val="24"/>
          <w:szCs w:val="24"/>
        </w:rPr>
      </w:pPr>
      <w:r w:rsidRPr="00610B2D">
        <w:rPr>
          <w:rFonts w:ascii="Arial" w:hAnsi="Arial" w:cs="Arial"/>
          <w:b/>
          <w:bCs/>
          <w:sz w:val="24"/>
          <w:szCs w:val="24"/>
        </w:rPr>
        <w:t>By</w:t>
      </w:r>
      <w:r w:rsidRPr="00610B2D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signing</w:t>
      </w:r>
      <w:r w:rsidRPr="00610B2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this</w:t>
      </w:r>
      <w:r w:rsidRPr="00610B2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pacing w:val="-1"/>
          <w:sz w:val="24"/>
          <w:szCs w:val="24"/>
        </w:rPr>
        <w:t>form,</w:t>
      </w:r>
      <w:r w:rsidRPr="00610B2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6047E2" w:rsidRPr="00610B2D">
        <w:rPr>
          <w:rFonts w:ascii="Arial" w:hAnsi="Arial" w:cs="Arial"/>
          <w:b/>
          <w:bCs/>
          <w:sz w:val="24"/>
          <w:szCs w:val="24"/>
        </w:rPr>
        <w:t>I attest</w:t>
      </w:r>
      <w:r w:rsidRPr="00610B2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to</w:t>
      </w:r>
      <w:r w:rsidRPr="00610B2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the</w:t>
      </w:r>
      <w:r w:rsidRPr="00610B2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pacing w:val="-1"/>
          <w:sz w:val="24"/>
          <w:szCs w:val="24"/>
        </w:rPr>
        <w:t>completeness</w:t>
      </w:r>
      <w:r w:rsidRPr="00610B2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and</w:t>
      </w:r>
      <w:r w:rsidRPr="00610B2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accuracy</w:t>
      </w:r>
      <w:r w:rsidRPr="00610B2D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of</w:t>
      </w:r>
      <w:r w:rsidRPr="00610B2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the</w:t>
      </w:r>
      <w:r w:rsidR="00610B2D" w:rsidRPr="00610B2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information</w:t>
      </w:r>
      <w:r w:rsidRPr="00610B2D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10B2D">
        <w:rPr>
          <w:rFonts w:ascii="Arial" w:hAnsi="Arial" w:cs="Arial"/>
          <w:b/>
          <w:bCs/>
          <w:sz w:val="24"/>
          <w:szCs w:val="24"/>
        </w:rPr>
        <w:t>provided</w:t>
      </w:r>
      <w:r w:rsidRPr="00610B2D">
        <w:rPr>
          <w:rFonts w:ascii="Arial" w:hAnsi="Arial" w:cs="Arial"/>
          <w:sz w:val="24"/>
          <w:szCs w:val="24"/>
        </w:rPr>
        <w:t>.</w:t>
      </w:r>
    </w:p>
    <w:p w14:paraId="35FBDD49" w14:textId="77777777" w:rsidR="005D2D64" w:rsidRPr="00610B2D" w:rsidRDefault="005D2D64">
      <w:pPr>
        <w:tabs>
          <w:tab w:val="left" w:pos="5880"/>
        </w:tabs>
        <w:spacing w:before="17"/>
        <w:ind w:left="120"/>
        <w:rPr>
          <w:rFonts w:ascii="Arial" w:hAnsi="Arial" w:cs="Arial"/>
          <w:sz w:val="24"/>
          <w:szCs w:val="24"/>
        </w:rPr>
      </w:pPr>
    </w:p>
    <w:p w14:paraId="32C420AC" w14:textId="27EA213E" w:rsidR="005D2D64" w:rsidRPr="00610B2D" w:rsidRDefault="005D2D64" w:rsidP="000035BC">
      <w:pPr>
        <w:tabs>
          <w:tab w:val="left" w:pos="5880"/>
        </w:tabs>
        <w:spacing w:before="17"/>
        <w:rPr>
          <w:rFonts w:ascii="Arial" w:hAnsi="Arial" w:cs="Arial"/>
          <w:b/>
          <w:bCs/>
          <w:sz w:val="24"/>
          <w:szCs w:val="24"/>
        </w:rPr>
      </w:pPr>
      <w:r w:rsidRPr="00610B2D">
        <w:rPr>
          <w:rFonts w:ascii="Arial" w:hAnsi="Arial" w:cs="Arial"/>
          <w:b/>
          <w:bCs/>
          <w:sz w:val="24"/>
          <w:szCs w:val="24"/>
        </w:rPr>
        <w:t>Student Signature:</w:t>
      </w:r>
      <w:r w:rsidR="006047E2" w:rsidRPr="00610B2D">
        <w:rPr>
          <w:rFonts w:ascii="Arial" w:hAnsi="Arial" w:cs="Arial"/>
          <w:b/>
          <w:bCs/>
          <w:sz w:val="24"/>
          <w:szCs w:val="24"/>
        </w:rPr>
        <w:t xml:space="preserve"> </w:t>
      </w:r>
      <w:r w:rsidR="006047E2" w:rsidRPr="00610B2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6047E2" w:rsidRPr="00610B2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6047E2" w:rsidRPr="00610B2D">
        <w:rPr>
          <w:rFonts w:ascii="Arial" w:hAnsi="Arial" w:cs="Arial"/>
          <w:b/>
          <w:bCs/>
          <w:sz w:val="24"/>
          <w:szCs w:val="24"/>
        </w:rPr>
      </w:r>
      <w:r w:rsidR="006047E2" w:rsidRPr="00610B2D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6047E2" w:rsidRPr="00610B2D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6"/>
    </w:p>
    <w:p w14:paraId="02AB7403" w14:textId="03E5B486" w:rsidR="002B4FCD" w:rsidRPr="00610B2D" w:rsidRDefault="008B25DB" w:rsidP="000035BC">
      <w:pPr>
        <w:tabs>
          <w:tab w:val="left" w:pos="5880"/>
        </w:tabs>
        <w:spacing w:before="17"/>
        <w:rPr>
          <w:rFonts w:ascii="Arial" w:eastAsia="Times New Roman" w:hAnsi="Arial" w:cs="Arial"/>
          <w:b/>
          <w:bCs/>
          <w:sz w:val="24"/>
          <w:szCs w:val="24"/>
        </w:rPr>
      </w:pPr>
      <w:r w:rsidRPr="00610B2D">
        <w:rPr>
          <w:rFonts w:ascii="Arial" w:hAnsi="Arial" w:cs="Arial"/>
          <w:b/>
          <w:bCs/>
          <w:sz w:val="24"/>
          <w:szCs w:val="24"/>
        </w:rPr>
        <w:t>Date</w:t>
      </w:r>
      <w:r w:rsidR="005D2D64" w:rsidRPr="00610B2D">
        <w:rPr>
          <w:rFonts w:ascii="Arial" w:hAnsi="Arial" w:cs="Arial"/>
          <w:b/>
          <w:bCs/>
          <w:sz w:val="24"/>
          <w:szCs w:val="24"/>
        </w:rPr>
        <w:t xml:space="preserve">: </w:t>
      </w:r>
      <w:r w:rsidR="000035BC" w:rsidRPr="00610B2D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0035BC" w:rsidRPr="00610B2D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0035BC" w:rsidRPr="00610B2D">
        <w:rPr>
          <w:rFonts w:ascii="Arial" w:hAnsi="Arial" w:cs="Arial"/>
          <w:b/>
          <w:bCs/>
          <w:sz w:val="24"/>
          <w:szCs w:val="24"/>
        </w:rPr>
      </w:r>
      <w:r w:rsidR="000035BC" w:rsidRPr="00610B2D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230CA5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0035BC" w:rsidRPr="00610B2D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7"/>
    </w:p>
    <w:sectPr w:rsidR="002B4FCD" w:rsidRPr="00610B2D">
      <w:headerReference w:type="default" r:id="rId9"/>
      <w:pgSz w:w="12240" w:h="15840"/>
      <w:pgMar w:top="1380" w:right="17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A88E" w14:textId="77777777" w:rsidR="00817027" w:rsidRDefault="00817027">
      <w:r>
        <w:separator/>
      </w:r>
    </w:p>
  </w:endnote>
  <w:endnote w:type="continuationSeparator" w:id="0">
    <w:p w14:paraId="4F4B6D94" w14:textId="77777777" w:rsidR="00817027" w:rsidRDefault="00817027">
      <w:r>
        <w:continuationSeparator/>
      </w:r>
    </w:p>
  </w:endnote>
  <w:endnote w:type="continuationNotice" w:id="1">
    <w:p w14:paraId="6FF4FC54" w14:textId="77777777" w:rsidR="00817027" w:rsidRDefault="00817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17B57" w14:textId="77777777" w:rsidR="00817027" w:rsidRDefault="00817027">
      <w:r>
        <w:separator/>
      </w:r>
    </w:p>
  </w:footnote>
  <w:footnote w:type="continuationSeparator" w:id="0">
    <w:p w14:paraId="1BBE4A4A" w14:textId="77777777" w:rsidR="00817027" w:rsidRDefault="00817027">
      <w:r>
        <w:continuationSeparator/>
      </w:r>
    </w:p>
  </w:footnote>
  <w:footnote w:type="continuationNotice" w:id="1">
    <w:p w14:paraId="7A2624A7" w14:textId="77777777" w:rsidR="00817027" w:rsidRDefault="00817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270" w14:textId="77777777" w:rsidR="002B4FCD" w:rsidRDefault="002B4FC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37D"/>
    <w:multiLevelType w:val="hybridMultilevel"/>
    <w:tmpl w:val="9D2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49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fgyJ0JnbyDrP/yp5eNkv1W9wHXIUFhhOtDYOEOhC4E7TG/+838sI+zz7GZUqq8rgT2Z5N1VaebBk5CghfN7kaA==" w:salt="peWC2hepOk1A5+u29Vutk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CD"/>
    <w:rsid w:val="000035BC"/>
    <w:rsid w:val="000F50D4"/>
    <w:rsid w:val="001C3165"/>
    <w:rsid w:val="00230CA5"/>
    <w:rsid w:val="00264A05"/>
    <w:rsid w:val="002B4FCD"/>
    <w:rsid w:val="00374DCC"/>
    <w:rsid w:val="003F4019"/>
    <w:rsid w:val="004516D3"/>
    <w:rsid w:val="0048322F"/>
    <w:rsid w:val="005852F6"/>
    <w:rsid w:val="005D2D64"/>
    <w:rsid w:val="006047E2"/>
    <w:rsid w:val="00610B2D"/>
    <w:rsid w:val="00631DF7"/>
    <w:rsid w:val="006554CF"/>
    <w:rsid w:val="00662A5E"/>
    <w:rsid w:val="006F358A"/>
    <w:rsid w:val="007A7EC6"/>
    <w:rsid w:val="007F3910"/>
    <w:rsid w:val="00817027"/>
    <w:rsid w:val="00867FBA"/>
    <w:rsid w:val="008B25DB"/>
    <w:rsid w:val="008E33B8"/>
    <w:rsid w:val="009735B9"/>
    <w:rsid w:val="009B7A7B"/>
    <w:rsid w:val="009D096D"/>
    <w:rsid w:val="00A943AE"/>
    <w:rsid w:val="00B060E3"/>
    <w:rsid w:val="00C604AF"/>
    <w:rsid w:val="00CF2A12"/>
    <w:rsid w:val="00D060BC"/>
    <w:rsid w:val="00DF6D28"/>
    <w:rsid w:val="00E04BB2"/>
    <w:rsid w:val="00E20358"/>
    <w:rsid w:val="00E83F90"/>
    <w:rsid w:val="00E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F379E"/>
  <w15:docId w15:val="{22E2096A-C332-4A39-9C4F-C64FAB1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37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5B9"/>
  </w:style>
  <w:style w:type="paragraph" w:styleId="Footer">
    <w:name w:val="footer"/>
    <w:basedOn w:val="Normal"/>
    <w:link w:val="FooterChar"/>
    <w:uiPriority w:val="99"/>
    <w:unhideWhenUsed/>
    <w:rsid w:val="00973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5B9"/>
  </w:style>
  <w:style w:type="character" w:styleId="PageNumber">
    <w:name w:val="page number"/>
    <w:basedOn w:val="DefaultParagraphFont"/>
    <w:uiPriority w:val="99"/>
    <w:semiHidden/>
    <w:unhideWhenUsed/>
    <w:rsid w:val="003F4019"/>
  </w:style>
  <w:style w:type="character" w:styleId="Hyperlink">
    <w:name w:val="Hyperlink"/>
    <w:basedOn w:val="DefaultParagraphFont"/>
    <w:uiPriority w:val="99"/>
    <w:unhideWhenUsed/>
    <w:rsid w:val="00662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danz@marquet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C06D-3DF2-43D3-862D-17818D9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2 - Request Exam Accommodation</dc:title>
  <dc:creator>hawleyk</dc:creator>
  <cp:lastModifiedBy>Danz, Stephanie</cp:lastModifiedBy>
  <cp:revision>2</cp:revision>
  <dcterms:created xsi:type="dcterms:W3CDTF">2023-09-21T14:27:00Z</dcterms:created>
  <dcterms:modified xsi:type="dcterms:W3CDTF">2023-09-21T14:27:00Z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2018-03-22T00:00:00Z</vt:filetime>
  </property>
</Properties>
</file>